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E46" w:rsidRPr="00045E46" w:rsidRDefault="00045E46" w:rsidP="00045E46">
      <w:pPr>
        <w:rPr>
          <w:b/>
        </w:rPr>
      </w:pPr>
      <w:bookmarkStart w:id="0" w:name="_GoBack"/>
      <w:bookmarkEnd w:id="0"/>
      <w:r w:rsidRPr="00045E46">
        <w:rPr>
          <w:b/>
        </w:rPr>
        <w:t>SPLOŠNA MERILA PRI OCENJEVANJU ZNANJA:</w:t>
      </w:r>
    </w:p>
    <w:p w:rsidR="00045E46" w:rsidRPr="00045E46" w:rsidRDefault="00045E46" w:rsidP="00045E46">
      <w:pPr>
        <w:rPr>
          <w:b/>
        </w:rPr>
      </w:pPr>
      <w:r w:rsidRPr="00045E46">
        <w:rPr>
          <w:b/>
        </w:rPr>
        <w:t>Ocena se oblikuje na osnovi naslednjih elementov (odvisno od učnega predmeta):</w:t>
      </w:r>
    </w:p>
    <w:p w:rsidR="00045E46" w:rsidRDefault="00045E46" w:rsidP="00045E46">
      <w:r>
        <w:t> razumevanje vprašanja,</w:t>
      </w:r>
    </w:p>
    <w:p w:rsidR="00045E46" w:rsidRDefault="00045E46" w:rsidP="00045E46">
      <w:r>
        <w:t> analiza problema,</w:t>
      </w:r>
    </w:p>
    <w:p w:rsidR="00045E46" w:rsidRDefault="00045E46" w:rsidP="00045E46">
      <w:r>
        <w:t> argumentacija,</w:t>
      </w:r>
    </w:p>
    <w:p w:rsidR="00045E46" w:rsidRDefault="00045E46" w:rsidP="00045E46">
      <w:r>
        <w:t> relevantnost odgovora,</w:t>
      </w:r>
    </w:p>
    <w:p w:rsidR="00045E46" w:rsidRDefault="00045E46" w:rsidP="00045E46">
      <w:r>
        <w:t> povezovanje pojmov,</w:t>
      </w:r>
    </w:p>
    <w:p w:rsidR="00045E46" w:rsidRDefault="00045E46" w:rsidP="00045E46">
      <w:r>
        <w:t> ponazoritev s primeri.</w:t>
      </w:r>
    </w:p>
    <w:p w:rsidR="00045E46" w:rsidRPr="00045E46" w:rsidRDefault="00045E46" w:rsidP="00045E46">
      <w:pPr>
        <w:rPr>
          <w:b/>
        </w:rPr>
      </w:pPr>
      <w:r w:rsidRPr="00045E46">
        <w:rPr>
          <w:b/>
        </w:rPr>
        <w:t>Ustno:</w:t>
      </w:r>
    </w:p>
    <w:p w:rsidR="00045E46" w:rsidRDefault="00045E46" w:rsidP="00045E46">
      <w:r>
        <w:t>Ocena odlično (5): dijak samostojno podrobno odgovori na vprašanje, vsebine</w:t>
      </w:r>
    </w:p>
    <w:p w:rsidR="00045E46" w:rsidRDefault="00045E46" w:rsidP="00045E46">
      <w:r>
        <w:t>smiselno povezuje, logično sklepa in znanje prenaša tudi na konkretne izvirne</w:t>
      </w:r>
    </w:p>
    <w:p w:rsidR="00045E46" w:rsidRDefault="00045E46" w:rsidP="00045E46">
      <w:r>
        <w:t>primere iz prakse;</w:t>
      </w:r>
    </w:p>
    <w:p w:rsidR="00045E46" w:rsidRDefault="00045E46" w:rsidP="00045E46">
      <w:r>
        <w:t>Ocena prav dobro (4): dijak samostojno odgovori na vprašanje, ne potrebuje</w:t>
      </w:r>
    </w:p>
    <w:p w:rsidR="00045E46" w:rsidRDefault="00045E46" w:rsidP="00045E46">
      <w:r>
        <w:t>podvprašanj, vsebine povezuje in logično sklepa:</w:t>
      </w:r>
    </w:p>
    <w:p w:rsidR="00045E46" w:rsidRDefault="00045E46" w:rsidP="00045E46">
      <w:r>
        <w:t>Ocena dobro (3): dijak zna našteti pojme in odgovori na vprašanje s pomočjo</w:t>
      </w:r>
    </w:p>
    <w:p w:rsidR="00045E46" w:rsidRDefault="00045E46" w:rsidP="00045E46">
      <w:r>
        <w:t>občasnih posameznih podvprašanj;</w:t>
      </w:r>
    </w:p>
    <w:p w:rsidR="00045E46" w:rsidRDefault="00045E46" w:rsidP="00045E46">
      <w:r>
        <w:t>Ocena zadostno (2): dijak zna našteti pojme, odgovarja le z osnovnimi, najvažnejšimi</w:t>
      </w:r>
    </w:p>
    <w:p w:rsidR="00045E46" w:rsidRDefault="00045E46" w:rsidP="00045E46">
      <w:r>
        <w:t>dejstvi, izpušča podrobnosti,odgovor zna utemeljiti le z dodatno pomočjo učitelja,</w:t>
      </w:r>
    </w:p>
    <w:p w:rsidR="00045E46" w:rsidRDefault="00045E46" w:rsidP="00045E46">
      <w:r>
        <w:t>odgovarja lahko samo s pomočjo zastavljenih dodatnih vprašanj.</w:t>
      </w:r>
    </w:p>
    <w:p w:rsidR="00045E46" w:rsidRPr="00045E46" w:rsidRDefault="00045E46" w:rsidP="00045E46">
      <w:pPr>
        <w:rPr>
          <w:b/>
        </w:rPr>
      </w:pPr>
      <w:r w:rsidRPr="00045E46">
        <w:rPr>
          <w:b/>
        </w:rPr>
        <w:t>Pisno preverjanje znanja:</w:t>
      </w:r>
    </w:p>
    <w:p w:rsidR="00045E46" w:rsidRDefault="00045E46" w:rsidP="00045E46">
      <w:r>
        <w:t>Meje za oceno so sledeče:</w:t>
      </w:r>
    </w:p>
    <w:p w:rsidR="00045E46" w:rsidRDefault="00045E46" w:rsidP="00045E46">
      <w:r>
        <w:t>Od 48 do 55 % je meja za oceno ZADOSTNO</w:t>
      </w:r>
    </w:p>
    <w:p w:rsidR="00045E46" w:rsidRDefault="00045E46" w:rsidP="00045E46">
      <w:r>
        <w:t>Od 60 do 67 % je meja za oceno DOBRO</w:t>
      </w:r>
    </w:p>
    <w:p w:rsidR="00045E46" w:rsidRDefault="00045E46" w:rsidP="00045E46">
      <w:r>
        <w:t>Od 75 do 82 % je meja za oceno PRAV DOBRO</w:t>
      </w:r>
    </w:p>
    <w:p w:rsidR="00045E46" w:rsidRDefault="00045E46" w:rsidP="00045E46">
      <w:r>
        <w:t>Od 88 do 95 % je meja za oceno ODLIČNO</w:t>
      </w:r>
    </w:p>
    <w:p w:rsidR="00045E46" w:rsidRDefault="00045E46" w:rsidP="00045E46">
      <w:r>
        <w:t>Kriterij lahko učitelj prilagodi specifični obliki testa.</w:t>
      </w:r>
    </w:p>
    <w:p w:rsidR="00045E46" w:rsidRDefault="00045E46" w:rsidP="00045E46">
      <w:r>
        <w:t>Gimnazija Jurija Vege Idrija</w:t>
      </w:r>
    </w:p>
    <w:p w:rsidR="00045E46" w:rsidRPr="00045E46" w:rsidRDefault="00045E46" w:rsidP="00045E46">
      <w:pPr>
        <w:rPr>
          <w:b/>
        </w:rPr>
      </w:pPr>
      <w:r w:rsidRPr="00045E46">
        <w:rPr>
          <w:b/>
        </w:rPr>
        <w:t>SPLOŠNI MINIMALNI STANDARDI STROKOVNEGA AKTIVA</w:t>
      </w:r>
    </w:p>
    <w:p w:rsidR="00045E46" w:rsidRDefault="00045E46" w:rsidP="00045E46">
      <w:r>
        <w:t> zna opredeliti predmet proučevanja posameznega predmetnega področja;</w:t>
      </w:r>
    </w:p>
    <w:p w:rsidR="00045E46" w:rsidRDefault="00045E46" w:rsidP="00045E46">
      <w:r>
        <w:t> pozna osnovno strokovno terminologijo in jo pravilno uporablja;</w:t>
      </w:r>
    </w:p>
    <w:p w:rsidR="00045E46" w:rsidRDefault="00045E46" w:rsidP="00045E46">
      <w:r>
        <w:t> zna opredeliti osnovne strokovne pojme;</w:t>
      </w:r>
    </w:p>
    <w:p w:rsidR="00045E46" w:rsidRDefault="00045E46" w:rsidP="00045E46">
      <w:r>
        <w:t> zna opisati značilnosti procesov in pojavov, ki so specifika posameznega</w:t>
      </w:r>
    </w:p>
    <w:p w:rsidR="00045E46" w:rsidRDefault="00045E46" w:rsidP="00045E46">
      <w:r>
        <w:t>strokovnega področja;</w:t>
      </w:r>
    </w:p>
    <w:p w:rsidR="00045E46" w:rsidRDefault="00045E46" w:rsidP="00045E46">
      <w:r>
        <w:lastRenderedPageBreak/>
        <w:t> kompetence razvije le do osnovnih stopenj ter je pri njihovem izkazovanju</w:t>
      </w:r>
    </w:p>
    <w:p w:rsidR="00045E46" w:rsidRDefault="00045E46" w:rsidP="00045E46">
      <w:r>
        <w:t>nesamostojen in manj zanesljiv;</w:t>
      </w:r>
    </w:p>
    <w:p w:rsidR="00045E46" w:rsidRDefault="00045E46" w:rsidP="00045E46">
      <w:r>
        <w:t> aktivno sodeluje pri obravnavi učne snovi.</w:t>
      </w:r>
    </w:p>
    <w:p w:rsidR="00045E46" w:rsidRDefault="00045E46" w:rsidP="00045E46">
      <w:r>
        <w:t>Pri zaključevanju ocene se enakovredno upoštevajo vse ocene, pridobljene med</w:t>
      </w:r>
    </w:p>
    <w:p w:rsidR="00045E46" w:rsidRDefault="00045E46" w:rsidP="00045E46">
      <w:r>
        <w:t>šolskim letom vključno s popravljenimi.</w:t>
      </w:r>
    </w:p>
    <w:p w:rsidR="00045E46" w:rsidRDefault="00045E46" w:rsidP="00045E46">
      <w:r w:rsidRPr="00045E46">
        <w:rPr>
          <w:b/>
        </w:rPr>
        <w:t>SPREJEMNI, POPRAVNI, PREDMETNI IN DOPOLNILNI ZPITI</w:t>
      </w:r>
      <w:r>
        <w:t>:</w:t>
      </w:r>
    </w:p>
    <w:p w:rsidR="00045E46" w:rsidRDefault="00045E46" w:rsidP="00045E46">
      <w:r>
        <w:t>Izpiti so praviloma ustni, opravljajo se pred imenovano komisijo.</w:t>
      </w:r>
    </w:p>
    <w:p w:rsidR="00045E46" w:rsidRDefault="00045E46" w:rsidP="00045E46">
      <w:r>
        <w:t>Kandidat izvleče listek z vprašanji, nato pa ima 15 minut za pripravo. Odgovor traja</w:t>
      </w:r>
    </w:p>
    <w:p w:rsidR="00045E46" w:rsidRDefault="00045E46" w:rsidP="00045E46">
      <w:r>
        <w:t>do 15 minut.</w:t>
      </w:r>
    </w:p>
    <w:p w:rsidR="00045E46" w:rsidRDefault="00045E46" w:rsidP="00045E46">
      <w:r>
        <w:t>Veljajo enaki kriteriji kot za ustno ocenjevanje.</w:t>
      </w:r>
    </w:p>
    <w:p w:rsidR="00045E46" w:rsidRDefault="00045E46" w:rsidP="00045E46">
      <w:r>
        <w:t>MERILA IN NAČIN PRIDOBIVANJA OCEN PRI POSAMEZNIH PREDMETIH</w:t>
      </w:r>
    </w:p>
    <w:p w:rsidR="00045E46" w:rsidRPr="00045E46" w:rsidRDefault="00045E46" w:rsidP="00045E46">
      <w:pPr>
        <w:rPr>
          <w:b/>
        </w:rPr>
      </w:pPr>
      <w:r w:rsidRPr="00045E46">
        <w:rPr>
          <w:b/>
        </w:rPr>
        <w:t>ZGODOVINA</w:t>
      </w:r>
    </w:p>
    <w:p w:rsidR="00045E46" w:rsidRDefault="00045E46" w:rsidP="00045E46">
      <w:r>
        <w:t>Dijak v šolskem letu pridobi najmanj eno ustno oceno, najmanj eno oceno v</w:t>
      </w:r>
    </w:p>
    <w:p w:rsidR="00045E46" w:rsidRDefault="00045E46" w:rsidP="00045E46">
      <w:r>
        <w:t>redovalnem obdobju ter tekom šolskega leta najmanj tri ocene.</w:t>
      </w:r>
    </w:p>
    <w:sectPr w:rsidR="00045E46" w:rsidSect="0074141A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46"/>
    <w:rsid w:val="000362CC"/>
    <w:rsid w:val="00045E46"/>
    <w:rsid w:val="0074141A"/>
    <w:rsid w:val="008A1F40"/>
    <w:rsid w:val="00A0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1D97E-D279-42BF-9568-B129DFED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Knjiznica</cp:lastModifiedBy>
  <cp:revision>2</cp:revision>
  <dcterms:created xsi:type="dcterms:W3CDTF">2019-11-15T06:15:00Z</dcterms:created>
  <dcterms:modified xsi:type="dcterms:W3CDTF">2019-11-15T06:15:00Z</dcterms:modified>
</cp:coreProperties>
</file>