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DA" w:rsidRPr="00FE531C" w:rsidRDefault="00FE531C">
      <w:pPr>
        <w:rPr>
          <w:sz w:val="28"/>
          <w:szCs w:val="28"/>
        </w:rPr>
      </w:pPr>
      <w:r w:rsidRPr="00FE531C">
        <w:rPr>
          <w:sz w:val="28"/>
          <w:szCs w:val="28"/>
        </w:rPr>
        <w:t>Člani upravnega odbora šolskega sklada 2019/2020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Denis Božič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Krist</w:t>
      </w:r>
      <w:r>
        <w:rPr>
          <w:sz w:val="24"/>
          <w:szCs w:val="24"/>
        </w:rPr>
        <w:t>i</w:t>
      </w:r>
      <w:bookmarkStart w:id="0" w:name="_GoBack"/>
      <w:bookmarkEnd w:id="0"/>
      <w:r w:rsidRPr="00FE531C">
        <w:rPr>
          <w:sz w:val="24"/>
          <w:szCs w:val="24"/>
        </w:rPr>
        <w:t>na Kržišnik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Veronika Hiti Carli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Boštjan Alič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Ana Bajt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Tatjana Pivk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Srečko Gregorač.</w:t>
      </w:r>
    </w:p>
    <w:p w:rsidR="00FE531C" w:rsidRDefault="00FE531C"/>
    <w:sectPr w:rsidR="00FE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C"/>
    <w:rsid w:val="00586BDA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FC26-E272-4492-A4D2-E93A2CE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FE531C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53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2019-10-23T05:13:00Z</dcterms:created>
  <dcterms:modified xsi:type="dcterms:W3CDTF">2019-10-23T05:14:00Z</dcterms:modified>
</cp:coreProperties>
</file>